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F2" w:rsidRPr="00DC179A" w:rsidRDefault="00CA314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Приложение 4</w:t>
      </w:r>
      <w:r w:rsidRPr="00DC179A">
        <w:rPr>
          <w:lang w:val="ru-RU"/>
        </w:rPr>
        <w:br/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93301">
        <w:rPr>
          <w:rFonts w:hAnsi="Times New Roman" w:cs="Times New Roman"/>
          <w:color w:val="000000"/>
          <w:sz w:val="24"/>
          <w:szCs w:val="24"/>
          <w:lang w:val="ru-RU"/>
        </w:rPr>
        <w:t>15.12.2023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893301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D218F2" w:rsidRPr="00DC179A" w:rsidRDefault="00D218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18F2" w:rsidRPr="00DC179A" w:rsidRDefault="00CA31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Состав комиссии для проведения внезапной ревизии кассы</w:t>
      </w:r>
    </w:p>
    <w:p w:rsidR="00D218F2" w:rsidRPr="00DC179A" w:rsidRDefault="00D218F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18F2" w:rsidRPr="00DC179A" w:rsidRDefault="00CA31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 инвентаризационной комиссии входят:</w:t>
      </w:r>
    </w:p>
    <w:p w:rsidR="00DE3E1D" w:rsidRDefault="00CA31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– председатель комиссии –</w:t>
      </w:r>
      <w:r w:rsidR="00DE3E1D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заместитель главного врача по медицинской части;</w:t>
      </w:r>
    </w:p>
    <w:p w:rsidR="00D218F2" w:rsidRDefault="00CA314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218F2" w:rsidRDefault="00DE3E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="00CA3144">
        <w:rPr>
          <w:rFonts w:hAnsi="Times New Roman" w:cs="Times New Roman"/>
          <w:color w:val="000000"/>
          <w:sz w:val="24"/>
          <w:szCs w:val="24"/>
        </w:rPr>
        <w:t>;</w:t>
      </w:r>
    </w:p>
    <w:p w:rsidR="00D218F2" w:rsidRDefault="00CA31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3E1D">
        <w:rPr>
          <w:rFonts w:hAnsi="Times New Roman" w:cs="Times New Roman"/>
          <w:color w:val="000000"/>
          <w:sz w:val="24"/>
          <w:szCs w:val="24"/>
          <w:lang w:val="ru-RU"/>
        </w:rPr>
        <w:t>ПЭО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218F2" w:rsidRDefault="00DE3E1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закупкам</w:t>
      </w:r>
      <w:r w:rsidR="00CA3144">
        <w:rPr>
          <w:rFonts w:hAnsi="Times New Roman" w:cs="Times New Roman"/>
          <w:color w:val="000000"/>
          <w:sz w:val="24"/>
          <w:szCs w:val="24"/>
        </w:rPr>
        <w:t>;</w:t>
      </w:r>
    </w:p>
    <w:p w:rsidR="00D218F2" w:rsidRDefault="00DE3E1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="00CA3144">
        <w:rPr>
          <w:rFonts w:hAnsi="Times New Roman" w:cs="Times New Roman"/>
          <w:color w:val="000000"/>
          <w:sz w:val="24"/>
          <w:szCs w:val="24"/>
        </w:rPr>
        <w:t>.</w:t>
      </w:r>
    </w:p>
    <w:p w:rsidR="00D218F2" w:rsidRPr="00DC179A" w:rsidRDefault="00CA31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положением, утверждаемым руководителем учреждения.</w:t>
      </w:r>
    </w:p>
    <w:p w:rsidR="00D218F2" w:rsidRPr="00DC179A" w:rsidRDefault="00CA314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2. Возложить на комиссию следующие обязанности: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проверка осуществления кассовых и банковских операций;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проверка условий, обеспечивающих сохранность денежных средств и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документов;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и своевременности отражения в учете поступления наличных денег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в кассу;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проверка использования полученных средств по прямому назначению;</w:t>
      </w:r>
    </w:p>
    <w:p w:rsidR="00D218F2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лимита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учета бланков строгой отчетности;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полный пересчет денежной наличности и проверка других ценностей, находящихся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кассе;</w:t>
      </w:r>
    </w:p>
    <w:p w:rsidR="00D218F2" w:rsidRPr="00DC179A" w:rsidRDefault="00CA31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сверка фактического остатка денежной наличности в кассе с данными, отраженными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кассовой книге;</w:t>
      </w:r>
    </w:p>
    <w:p w:rsidR="00D218F2" w:rsidRPr="00CA3144" w:rsidRDefault="00CA3144" w:rsidP="00CA314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79A">
        <w:rPr>
          <w:rFonts w:hAnsi="Times New Roman" w:cs="Times New Roman"/>
          <w:color w:val="000000"/>
          <w:sz w:val="24"/>
          <w:szCs w:val="24"/>
          <w:lang w:val="ru-RU"/>
        </w:rPr>
        <w:t>составление акта ревизии наличных денежных 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18F2" w:rsidRPr="00CA3144" w:rsidRDefault="00D218F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218F2" w:rsidRPr="00CA314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277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131B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93301"/>
    <w:rsid w:val="00B73A5A"/>
    <w:rsid w:val="00CA3144"/>
    <w:rsid w:val="00D218F2"/>
    <w:rsid w:val="00DC179A"/>
    <w:rsid w:val="00DE3E1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6</cp:revision>
  <dcterms:created xsi:type="dcterms:W3CDTF">2011-11-02T04:15:00Z</dcterms:created>
  <dcterms:modified xsi:type="dcterms:W3CDTF">2024-03-14T04:30:00Z</dcterms:modified>
</cp:coreProperties>
</file>