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8D" w:rsidRPr="00BE0575" w:rsidRDefault="0073508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  <w:r w:rsidRPr="00BE0575">
        <w:rPr>
          <w:lang w:val="ru-RU"/>
        </w:rPr>
        <w:br/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553A59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553A5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553A59">
        <w:rPr>
          <w:rFonts w:hAnsi="Times New Roman" w:cs="Times New Roman"/>
          <w:color w:val="000000"/>
          <w:sz w:val="24"/>
          <w:szCs w:val="24"/>
          <w:lang w:val="ru-RU"/>
        </w:rPr>
        <w:t>214/1</w:t>
      </w:r>
    </w:p>
    <w:p w:rsidR="00AA458D" w:rsidRPr="00BE0575" w:rsidRDefault="00AA458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458D" w:rsidRPr="00BE0575" w:rsidRDefault="007350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Состав инвентаризационной комиссии</w:t>
      </w:r>
    </w:p>
    <w:p w:rsidR="00AA458D" w:rsidRPr="00BE0575" w:rsidRDefault="00AA458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458D" w:rsidRPr="00BE0575" w:rsidRDefault="007350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В состав постоянно 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комиссии входят:</w:t>
      </w:r>
    </w:p>
    <w:p w:rsidR="00AA458D" w:rsidRPr="00BE0575" w:rsidRDefault="007350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– председатель комиссии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</w:t>
      </w:r>
      <w:r w:rsidR="00C82F53">
        <w:rPr>
          <w:rFonts w:hAnsi="Times New Roman" w:cs="Times New Roman"/>
          <w:color w:val="000000"/>
          <w:sz w:val="24"/>
          <w:szCs w:val="24"/>
          <w:lang w:val="ru-RU"/>
        </w:rPr>
        <w:t>главного врача по медицинской части</w:t>
      </w:r>
      <w:r w:rsidRPr="00BE05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458D" w:rsidRDefault="0073508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A458D" w:rsidRDefault="00C82F5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 w:rsidR="00735080">
        <w:rPr>
          <w:rFonts w:hAnsi="Times New Roman" w:cs="Times New Roman"/>
          <w:color w:val="000000"/>
          <w:sz w:val="24"/>
          <w:szCs w:val="24"/>
        </w:rPr>
        <w:t>;</w:t>
      </w:r>
    </w:p>
    <w:p w:rsidR="00AA458D" w:rsidRDefault="00C82F5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главная медсестра</w:t>
      </w:r>
      <w:r w:rsidR="00735080">
        <w:rPr>
          <w:rFonts w:hAnsi="Times New Roman" w:cs="Times New Roman"/>
          <w:color w:val="000000"/>
          <w:sz w:val="24"/>
          <w:szCs w:val="24"/>
        </w:rPr>
        <w:t>;</w:t>
      </w:r>
    </w:p>
    <w:p w:rsidR="00AA458D" w:rsidRDefault="00C82F5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="00735080">
        <w:rPr>
          <w:rFonts w:hAnsi="Times New Roman" w:cs="Times New Roman"/>
          <w:color w:val="000000"/>
          <w:sz w:val="24"/>
          <w:szCs w:val="24"/>
        </w:rPr>
        <w:t>;</w:t>
      </w:r>
    </w:p>
    <w:p w:rsidR="00AA458D" w:rsidRPr="007B1848" w:rsidRDefault="00C82F5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="007B18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848" w:rsidRPr="001C6723" w:rsidRDefault="007B18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программист</w:t>
      </w:r>
      <w:r w:rsidR="001C6723">
        <w:rPr>
          <w:rFonts w:hAnsi="Times New Roman" w:cs="Times New Roman"/>
          <w:color w:val="000000"/>
          <w:sz w:val="24"/>
          <w:szCs w:val="24"/>
          <w:lang w:val="ru-RU"/>
        </w:rPr>
        <w:t xml:space="preserve"> (при инвентаризации компьютерной и оргтехники)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458D" w:rsidRPr="00BE0575" w:rsidRDefault="007350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0575">
        <w:rPr>
          <w:lang w:val="ru-RU"/>
        </w:rPr>
        <w:br/>
      </w:r>
    </w:p>
    <w:p w:rsidR="00AA458D" w:rsidRPr="00BE0575" w:rsidRDefault="00AA458D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AA458D" w:rsidRPr="00BE057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928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C6723"/>
    <w:rsid w:val="002D33B1"/>
    <w:rsid w:val="002D3591"/>
    <w:rsid w:val="003514A0"/>
    <w:rsid w:val="004F7E17"/>
    <w:rsid w:val="00553A59"/>
    <w:rsid w:val="005A05CE"/>
    <w:rsid w:val="00653AF6"/>
    <w:rsid w:val="00735080"/>
    <w:rsid w:val="007B1848"/>
    <w:rsid w:val="00AA458D"/>
    <w:rsid w:val="00B73A5A"/>
    <w:rsid w:val="00BE0575"/>
    <w:rsid w:val="00C82F5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9</cp:revision>
  <dcterms:created xsi:type="dcterms:W3CDTF">2011-11-02T04:15:00Z</dcterms:created>
  <dcterms:modified xsi:type="dcterms:W3CDTF">2024-03-14T04:29:00Z</dcterms:modified>
</cp:coreProperties>
</file>